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17E" w:rsidRPr="00265806" w:rsidRDefault="00B532B1" w:rsidP="005F7CB2">
      <w:pPr>
        <w:jc w:val="center"/>
        <w:rPr>
          <w:b/>
          <w:sz w:val="28"/>
          <w:u w:val="single"/>
        </w:rPr>
      </w:pPr>
      <w:r>
        <w:rPr>
          <w:b/>
          <w:sz w:val="28"/>
          <w:u w:val="single"/>
        </w:rPr>
        <w:t>Sandusky C</w:t>
      </w:r>
      <w:r w:rsidR="005F7CB2" w:rsidRPr="00265806">
        <w:rPr>
          <w:b/>
          <w:sz w:val="28"/>
          <w:u w:val="single"/>
        </w:rPr>
        <w:t>ity School Mission</w:t>
      </w:r>
    </w:p>
    <w:p w:rsidR="005F7CB2" w:rsidRDefault="005F7CB2" w:rsidP="005F7CB2">
      <w:r>
        <w:t>To provide a diverse educational experience where all students will become respected, productive, and valued members of our community.</w:t>
      </w:r>
      <w:bookmarkStart w:id="0" w:name="_GoBack"/>
      <w:bookmarkEnd w:id="0"/>
    </w:p>
    <w:p w:rsidR="005F7CB2" w:rsidRDefault="005F7CB2" w:rsidP="005F7CB2"/>
    <w:p w:rsidR="005F7CB2" w:rsidRPr="00265806" w:rsidRDefault="005F7CB2" w:rsidP="005F7CB2">
      <w:pPr>
        <w:jc w:val="center"/>
        <w:rPr>
          <w:sz w:val="28"/>
        </w:rPr>
      </w:pPr>
      <w:r w:rsidRPr="00265806">
        <w:rPr>
          <w:b/>
          <w:sz w:val="28"/>
          <w:u w:val="single"/>
        </w:rPr>
        <w:t>Mission Statement</w:t>
      </w:r>
    </w:p>
    <w:p w:rsidR="005F7CB2" w:rsidRDefault="00B532B1" w:rsidP="005F7CB2">
      <w:r>
        <w:t>The Sandusky C</w:t>
      </w:r>
      <w:r w:rsidR="005F7CB2">
        <w:t>ity Schools Local Professional Development Committee (LPDC) establishes the procedures</w:t>
      </w:r>
      <w:r w:rsidR="00CE1C4E">
        <w:t>, criteria and timelines for the review and approval of Individual Professional Development Plans (IPDPs), coursework and other professional development activities for</w:t>
      </w:r>
      <w:r>
        <w:t xml:space="preserve"> the renewal of educator</w:t>
      </w:r>
      <w:r w:rsidR="00CE1C4E">
        <w:t xml:space="preserve"> licenses.  The LPDC strives to promote appropriate professional development so educators can gain new knowledge and skills for the purpose o</w:t>
      </w:r>
      <w:r w:rsidR="008C4AAF">
        <w:t>f improving student achievement and to ensure a fair and equitable process for credential renewal.</w:t>
      </w:r>
    </w:p>
    <w:p w:rsidR="00CE1C4E" w:rsidRDefault="00CE1C4E" w:rsidP="005F7CB2"/>
    <w:p w:rsidR="00CE1C4E" w:rsidRPr="00265806" w:rsidRDefault="00CE1C4E" w:rsidP="00CE1C4E">
      <w:pPr>
        <w:jc w:val="center"/>
        <w:rPr>
          <w:sz w:val="28"/>
        </w:rPr>
      </w:pPr>
      <w:r w:rsidRPr="00265806">
        <w:rPr>
          <w:b/>
          <w:sz w:val="28"/>
          <w:u w:val="single"/>
        </w:rPr>
        <w:t>Purposes</w:t>
      </w:r>
    </w:p>
    <w:p w:rsidR="00CE1C4E" w:rsidRDefault="00CE1C4E" w:rsidP="00CE1C4E">
      <w:r>
        <w:t>The purpose of the Local Professional Development Committee (LPDC) of the Sandusky City School District is to establish the procedures, criteria and timelines for the review and approval of IPDPs, coursework and other professional development activities for</w:t>
      </w:r>
      <w:r w:rsidR="00B532B1">
        <w:t xml:space="preserve"> the renewal of educator</w:t>
      </w:r>
      <w:r>
        <w:t xml:space="preserve"> licenses.  The approval of the</w:t>
      </w:r>
      <w:r w:rsidR="006F4332">
        <w:t xml:space="preserve"> Professional Development Plan</w:t>
      </w:r>
      <w:r>
        <w:t xml:space="preserve"> </w:t>
      </w:r>
      <w:r w:rsidR="006F4332">
        <w:t xml:space="preserve">by the LPDC is legally required </w:t>
      </w:r>
      <w:r>
        <w:t xml:space="preserve">at the </w:t>
      </w:r>
      <w:r w:rsidR="00B532B1">
        <w:t xml:space="preserve">initiation of the </w:t>
      </w:r>
      <w:r>
        <w:t>license renewal process.  The LPD</w:t>
      </w:r>
      <w:r w:rsidR="00B532B1">
        <w:t xml:space="preserve">C does not issue </w:t>
      </w:r>
      <w:r>
        <w:t>licenses; that authority is solely reserved for the Ohio Department of Education.</w:t>
      </w:r>
    </w:p>
    <w:p w:rsidR="00CE1C4E" w:rsidRDefault="00CE1C4E" w:rsidP="00CE1C4E"/>
    <w:p w:rsidR="00CE1C4E" w:rsidRDefault="00CE1C4E" w:rsidP="00CE1C4E">
      <w:r>
        <w:t>In the discharge of its duties, the committee will:</w:t>
      </w:r>
    </w:p>
    <w:p w:rsidR="00CE1C4E" w:rsidRDefault="00CE1C4E" w:rsidP="00CE1C4E">
      <w:pPr>
        <w:pStyle w:val="ListParagraph"/>
        <w:numPr>
          <w:ilvl w:val="0"/>
          <w:numId w:val="1"/>
        </w:numPr>
      </w:pPr>
      <w:r>
        <w:t>Support the mission of the Sandusky City Scho</w:t>
      </w:r>
      <w:r w:rsidR="00B532B1">
        <w:t>ols</w:t>
      </w:r>
      <w:r w:rsidR="006F4332">
        <w:t xml:space="preserve">; </w:t>
      </w:r>
    </w:p>
    <w:p w:rsidR="00CE1C4E" w:rsidRDefault="00CE1C4E" w:rsidP="00CE1C4E">
      <w:pPr>
        <w:pStyle w:val="ListParagraph"/>
      </w:pPr>
    </w:p>
    <w:p w:rsidR="00CE1C4E" w:rsidRDefault="00CE1C4E" w:rsidP="00CE1C4E">
      <w:pPr>
        <w:pStyle w:val="ListParagraph"/>
        <w:numPr>
          <w:ilvl w:val="0"/>
          <w:numId w:val="1"/>
        </w:numPr>
      </w:pPr>
      <w:r>
        <w:t>Foster a standard of continuous improve</w:t>
      </w:r>
      <w:r w:rsidR="00265806">
        <w:t>ment within the school district;</w:t>
      </w:r>
    </w:p>
    <w:p w:rsidR="00CE1C4E" w:rsidRDefault="00CE1C4E" w:rsidP="00CE1C4E">
      <w:pPr>
        <w:pStyle w:val="ListParagraph"/>
      </w:pPr>
    </w:p>
    <w:p w:rsidR="00CE1C4E" w:rsidRDefault="00CE1C4E" w:rsidP="00CE1C4E">
      <w:pPr>
        <w:pStyle w:val="ListParagraph"/>
        <w:numPr>
          <w:ilvl w:val="0"/>
          <w:numId w:val="1"/>
        </w:numPr>
      </w:pPr>
      <w:r>
        <w:t xml:space="preserve">Promote the alignment of professional growth according to the Ohio Department of Education (Standards for Ohio Educators/Teachers/Principals/Superintendents/Professional </w:t>
      </w:r>
      <w:r w:rsidR="00265806">
        <w:t>Development);</w:t>
      </w:r>
    </w:p>
    <w:p w:rsidR="00CE1C4E" w:rsidRDefault="00CE1C4E" w:rsidP="00CE1C4E">
      <w:pPr>
        <w:pStyle w:val="ListParagraph"/>
      </w:pPr>
    </w:p>
    <w:p w:rsidR="00CE1C4E" w:rsidRDefault="00CE1C4E" w:rsidP="00CE1C4E">
      <w:pPr>
        <w:pStyle w:val="ListParagraph"/>
        <w:numPr>
          <w:ilvl w:val="0"/>
          <w:numId w:val="1"/>
        </w:numPr>
      </w:pPr>
      <w:r>
        <w:t>Emphasize increased student learning and achievement and the maximization of each educator’s potential as professional development pri</w:t>
      </w:r>
      <w:r w:rsidR="00265806">
        <w:t>orities;</w:t>
      </w:r>
    </w:p>
    <w:p w:rsidR="00CE1C4E" w:rsidRDefault="00CE1C4E" w:rsidP="00CE1C4E">
      <w:pPr>
        <w:pStyle w:val="ListParagraph"/>
      </w:pPr>
    </w:p>
    <w:p w:rsidR="00CE1C4E" w:rsidRDefault="00CE1C4E" w:rsidP="00CE1C4E">
      <w:pPr>
        <w:pStyle w:val="ListParagraph"/>
        <w:numPr>
          <w:ilvl w:val="0"/>
          <w:numId w:val="1"/>
        </w:numPr>
      </w:pPr>
      <w:r>
        <w:t>Facilitate the development of an Individua</w:t>
      </w:r>
      <w:r w:rsidR="00265806">
        <w:t>l Professional Development Plan;</w:t>
      </w:r>
    </w:p>
    <w:p w:rsidR="00CE1C4E" w:rsidRDefault="00CE1C4E" w:rsidP="00CE1C4E">
      <w:pPr>
        <w:pStyle w:val="ListParagraph"/>
      </w:pPr>
    </w:p>
    <w:p w:rsidR="00CE1C4E" w:rsidRDefault="00CE1C4E" w:rsidP="00CE1C4E">
      <w:pPr>
        <w:pStyle w:val="ListParagraph"/>
        <w:numPr>
          <w:ilvl w:val="0"/>
          <w:numId w:val="1"/>
        </w:numPr>
      </w:pPr>
      <w:r>
        <w:t xml:space="preserve">Validate the skills and knowledge gained through education professional development by the approval and issuance of contact hours or </w:t>
      </w:r>
      <w:r w:rsidR="005976FF">
        <w:t xml:space="preserve">Continuing Education Units within the district and other approved providers; </w:t>
      </w:r>
    </w:p>
    <w:p w:rsidR="005976FF" w:rsidRDefault="005976FF" w:rsidP="005976FF">
      <w:pPr>
        <w:pStyle w:val="ListParagraph"/>
      </w:pPr>
    </w:p>
    <w:p w:rsidR="005976FF" w:rsidRPr="00CE1C4E" w:rsidRDefault="005976FF" w:rsidP="00CE1C4E">
      <w:pPr>
        <w:pStyle w:val="ListParagraph"/>
        <w:numPr>
          <w:ilvl w:val="0"/>
          <w:numId w:val="1"/>
        </w:numPr>
      </w:pPr>
      <w:r>
        <w:t>Approve coursework from institutions of higher education recognized by the Ohio Board of Regents.</w:t>
      </w:r>
    </w:p>
    <w:sectPr w:rsidR="005976FF" w:rsidRPr="00CE1C4E" w:rsidSect="00265806">
      <w:pgSz w:w="12240" w:h="15840"/>
      <w:pgMar w:top="900" w:right="126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137647"/>
    <w:multiLevelType w:val="hybridMultilevel"/>
    <w:tmpl w:val="5464E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CB2"/>
    <w:rsid w:val="00265806"/>
    <w:rsid w:val="005976FF"/>
    <w:rsid w:val="005F7CB2"/>
    <w:rsid w:val="006F4332"/>
    <w:rsid w:val="0081417E"/>
    <w:rsid w:val="008C4AAF"/>
    <w:rsid w:val="00B532B1"/>
    <w:rsid w:val="00CE1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52DC7-6960-45EC-9DE6-C18A1C68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Hall</dc:creator>
  <cp:keywords/>
  <dc:description/>
  <cp:lastModifiedBy>Thomas Borton</cp:lastModifiedBy>
  <cp:revision>3</cp:revision>
  <dcterms:created xsi:type="dcterms:W3CDTF">2017-04-04T21:43:00Z</dcterms:created>
  <dcterms:modified xsi:type="dcterms:W3CDTF">2017-04-04T22:15:00Z</dcterms:modified>
</cp:coreProperties>
</file>